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ED" w:rsidRDefault="0096229C">
      <w:r w:rsidRPr="0096229C">
        <w:rPr>
          <w:noProof/>
          <w:lang w:eastAsia="pl-PL"/>
        </w:rPr>
        <w:drawing>
          <wp:inline distT="0" distB="0" distL="0" distR="0">
            <wp:extent cx="5760720" cy="603265"/>
            <wp:effectExtent l="19050" t="0" r="0" b="0"/>
            <wp:docPr id="1" name="Obraz 1" descr="POKL_Mazowsze_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1" descr="POKL_Mazowsze_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BB" w:rsidRPr="00AE19BB" w:rsidRDefault="0027615D" w:rsidP="007E56D8">
      <w:pPr>
        <w:jc w:val="both"/>
        <w:rPr>
          <w:b/>
          <w:sz w:val="28"/>
          <w:szCs w:val="28"/>
        </w:rPr>
      </w:pPr>
      <w:r w:rsidRPr="007E56D8">
        <w:rPr>
          <w:b/>
          <w:i/>
          <w:sz w:val="28"/>
          <w:szCs w:val="28"/>
        </w:rPr>
        <w:t xml:space="preserve"> </w:t>
      </w:r>
      <w:r w:rsidR="00AE19BB" w:rsidRPr="00AE19BB">
        <w:rPr>
          <w:b/>
          <w:sz w:val="28"/>
          <w:szCs w:val="28"/>
        </w:rPr>
        <w:t>Spotkanie informacyjne</w:t>
      </w:r>
    </w:p>
    <w:p w:rsidR="007E56D8" w:rsidRDefault="007E56D8" w:rsidP="007E56D8">
      <w:pPr>
        <w:jc w:val="both"/>
        <w:rPr>
          <w:b/>
          <w:i/>
          <w:sz w:val="28"/>
          <w:szCs w:val="28"/>
        </w:rPr>
      </w:pPr>
      <w:r w:rsidRPr="007E56D8">
        <w:rPr>
          <w:b/>
          <w:i/>
          <w:sz w:val="28"/>
          <w:szCs w:val="28"/>
        </w:rPr>
        <w:t>„</w:t>
      </w:r>
      <w:bookmarkStart w:id="0" w:name="OLE_LINK1"/>
      <w:r w:rsidR="00AE19BB">
        <w:rPr>
          <w:b/>
          <w:i/>
          <w:sz w:val="28"/>
          <w:szCs w:val="28"/>
        </w:rPr>
        <w:t xml:space="preserve">Zasady ubiegania się o środki Programu Operacyjnego Kapitał Ludzki w ramach konkursu </w:t>
      </w:r>
      <w:r w:rsidR="00AE19BB" w:rsidRPr="00AE19BB">
        <w:rPr>
          <w:rFonts w:cs="Arial"/>
          <w:b/>
          <w:i/>
          <w:sz w:val="28"/>
          <w:szCs w:val="28"/>
        </w:rPr>
        <w:t>1/POKL/9.4/2012</w:t>
      </w:r>
      <w:r w:rsidRPr="00AE19BB">
        <w:rPr>
          <w:b/>
          <w:i/>
          <w:sz w:val="28"/>
          <w:szCs w:val="28"/>
        </w:rPr>
        <w:t>”</w:t>
      </w:r>
      <w:bookmarkEnd w:id="0"/>
    </w:p>
    <w:p w:rsidR="001C3D5D" w:rsidRDefault="00AE19BB" w:rsidP="007E56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dokumentacji konkursowej, w tym:</w:t>
      </w:r>
    </w:p>
    <w:p w:rsidR="00AE19BB" w:rsidRDefault="00AE19BB" w:rsidP="00AE19B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możliwych do realizacji typów projektów;</w:t>
      </w:r>
    </w:p>
    <w:p w:rsidR="00AE19BB" w:rsidRDefault="00AE19BB" w:rsidP="00AE19B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podmiotów uprawnionych do składania wniosków o dofinansowanie projektu;</w:t>
      </w:r>
    </w:p>
    <w:p w:rsidR="00AE19BB" w:rsidRDefault="00AE19BB" w:rsidP="00AE19B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grup docelowych;</w:t>
      </w:r>
    </w:p>
    <w:p w:rsidR="00AE19BB" w:rsidRDefault="00AE19BB" w:rsidP="00AE19B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szczegółowych kryteriów wyboru projektów;</w:t>
      </w:r>
    </w:p>
    <w:p w:rsidR="00AE19BB" w:rsidRDefault="00AE19BB" w:rsidP="00AE19B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innych warunków dotyczących konkursu.</w:t>
      </w:r>
    </w:p>
    <w:p w:rsidR="00235871" w:rsidRPr="00235871" w:rsidRDefault="00235871" w:rsidP="0023587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Generatora Wniosków Aplikacyjnych krok po kroku.</w:t>
      </w:r>
    </w:p>
    <w:p w:rsidR="00AE19BB" w:rsidRDefault="00AE19BB" w:rsidP="00AE19B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prawidłowo skonstruować budżet projektu, w tym;</w:t>
      </w:r>
    </w:p>
    <w:p w:rsidR="00235871" w:rsidRPr="00235871" w:rsidRDefault="00235871" w:rsidP="0023587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czego wynikają wydatki w projekcie</w:t>
      </w:r>
    </w:p>
    <w:p w:rsidR="00AE19BB" w:rsidRDefault="00235871" w:rsidP="00AE19B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AE19BB">
        <w:rPr>
          <w:sz w:val="28"/>
          <w:szCs w:val="28"/>
        </w:rPr>
        <w:t xml:space="preserve">tóre wydatki mogą być uznane za </w:t>
      </w:r>
      <w:r>
        <w:rPr>
          <w:sz w:val="28"/>
          <w:szCs w:val="28"/>
        </w:rPr>
        <w:t>kwalifikowane;</w:t>
      </w:r>
    </w:p>
    <w:p w:rsidR="00235871" w:rsidRDefault="00235871" w:rsidP="00AE19B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zrealizować zasadę racjonalności i konkurencyjności wydatków;</w:t>
      </w:r>
    </w:p>
    <w:p w:rsidR="00235871" w:rsidRDefault="00235871" w:rsidP="00AE19B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rodzaje kosztów dotyczących zarządzania projektem;</w:t>
      </w:r>
    </w:p>
    <w:p w:rsidR="00235871" w:rsidRDefault="00235871" w:rsidP="00AE19B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obowiązujące limity kosztów zarządzania i pośrednich rozliczanych ryczałtem;</w:t>
      </w:r>
    </w:p>
    <w:p w:rsidR="00235871" w:rsidRDefault="00235871" w:rsidP="00AE19B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kiedy obowiązywać będą kwoty ryczałtowe i stawki jednostkowe;</w:t>
      </w:r>
    </w:p>
    <w:p w:rsidR="00235871" w:rsidRDefault="00235871" w:rsidP="00AE19B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 powinno się znaleźć w nazwie wydatku;</w:t>
      </w:r>
    </w:p>
    <w:p w:rsidR="00235871" w:rsidRPr="00235871" w:rsidRDefault="00235871" w:rsidP="0023587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35871">
        <w:rPr>
          <w:sz w:val="28"/>
          <w:szCs w:val="28"/>
        </w:rPr>
        <w:t>moż</w:t>
      </w:r>
      <w:r>
        <w:rPr>
          <w:sz w:val="28"/>
          <w:szCs w:val="28"/>
        </w:rPr>
        <w:t>liwe do stosowani</w:t>
      </w:r>
      <w:r w:rsidR="00C44441">
        <w:rPr>
          <w:sz w:val="28"/>
          <w:szCs w:val="28"/>
        </w:rPr>
        <w:t>a</w:t>
      </w:r>
      <w:r>
        <w:rPr>
          <w:sz w:val="28"/>
          <w:szCs w:val="28"/>
        </w:rPr>
        <w:t xml:space="preserve"> jednostki miary.</w:t>
      </w:r>
    </w:p>
    <w:p w:rsidR="00D95DDD" w:rsidRPr="00D95DDD" w:rsidRDefault="00D95DDD" w:rsidP="00D95DDD">
      <w:pPr>
        <w:pStyle w:val="NormalnyWeb"/>
        <w:rPr>
          <w:rFonts w:asciiTheme="minorHAnsi" w:hAnsiTheme="minorHAnsi"/>
          <w:sz w:val="28"/>
          <w:szCs w:val="28"/>
        </w:rPr>
      </w:pPr>
      <w:r w:rsidRPr="00D95DDD">
        <w:rPr>
          <w:rStyle w:val="Pogrubienie"/>
          <w:rFonts w:asciiTheme="minorHAnsi" w:hAnsiTheme="minorHAnsi"/>
          <w:sz w:val="28"/>
          <w:szCs w:val="28"/>
        </w:rPr>
        <w:t>OSOBY PROWADZĄCE SPOTKANIE:</w:t>
      </w:r>
    </w:p>
    <w:p w:rsidR="00D95DDD" w:rsidRDefault="00D95DDD" w:rsidP="00D95DDD">
      <w:pPr>
        <w:pStyle w:val="NormalnyWeb"/>
        <w:rPr>
          <w:rFonts w:asciiTheme="minorHAnsi" w:hAnsiTheme="minorHAnsi"/>
          <w:sz w:val="28"/>
          <w:szCs w:val="28"/>
        </w:rPr>
      </w:pPr>
      <w:r w:rsidRPr="00D95DDD">
        <w:rPr>
          <w:rFonts w:asciiTheme="minorHAnsi" w:hAnsiTheme="minorHAnsi"/>
          <w:sz w:val="28"/>
          <w:szCs w:val="28"/>
        </w:rPr>
        <w:t>pracownicy Wydziału Informacji i Szkoleń Beneficjentów</w:t>
      </w:r>
    </w:p>
    <w:p w:rsidR="00D95DDD" w:rsidRDefault="00D95DDD" w:rsidP="00D95DDD">
      <w:pPr>
        <w:pStyle w:val="NormalnyWeb"/>
        <w:rPr>
          <w:rStyle w:val="Pogrubienie"/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</w:rPr>
        <w:t xml:space="preserve">SPOTKANIE INFORMACYJNE JEST </w:t>
      </w:r>
      <w:r w:rsidRPr="00D95DDD">
        <w:rPr>
          <w:rStyle w:val="Pogrubienie"/>
          <w:rFonts w:asciiTheme="minorHAnsi" w:hAnsiTheme="minorHAnsi"/>
          <w:sz w:val="28"/>
          <w:szCs w:val="28"/>
        </w:rPr>
        <w:t xml:space="preserve">BEZPŁATNE </w:t>
      </w:r>
    </w:p>
    <w:p w:rsidR="00D95DDD" w:rsidRPr="00D95DDD" w:rsidRDefault="00D95DDD" w:rsidP="00D95DD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95DDD">
        <w:rPr>
          <w:rStyle w:val="Pogrubienie"/>
          <w:rFonts w:asciiTheme="minorHAnsi" w:hAnsiTheme="minorHAnsi"/>
          <w:sz w:val="28"/>
          <w:szCs w:val="28"/>
        </w:rPr>
        <w:t>ZGŁOSZENI</w:t>
      </w:r>
      <w:r>
        <w:rPr>
          <w:rStyle w:val="Pogrubienie"/>
          <w:rFonts w:asciiTheme="minorHAnsi" w:hAnsiTheme="minorHAnsi"/>
          <w:sz w:val="28"/>
          <w:szCs w:val="28"/>
        </w:rPr>
        <w:t>A</w:t>
      </w:r>
      <w:r w:rsidRPr="00D95DDD">
        <w:rPr>
          <w:rStyle w:val="Pogrubienie"/>
          <w:rFonts w:asciiTheme="minorHAnsi" w:hAnsiTheme="minorHAnsi"/>
          <w:sz w:val="28"/>
          <w:szCs w:val="28"/>
        </w:rPr>
        <w:t>:</w:t>
      </w:r>
    </w:p>
    <w:p w:rsidR="0027615D" w:rsidRPr="00D95DDD" w:rsidRDefault="00D95DDD" w:rsidP="00D95DD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95DDD">
        <w:rPr>
          <w:rFonts w:asciiTheme="minorHAnsi" w:hAnsiTheme="minorHAnsi"/>
          <w:sz w:val="28"/>
          <w:szCs w:val="28"/>
        </w:rPr>
        <w:t xml:space="preserve">Każdy zainteresowany spotkaniem powinien pobrać ze strony ankietę  zgłoszeniową i po kompletnym wypełnieniu przesłać ją na adres e-mailowy: </w:t>
      </w:r>
      <w:hyperlink r:id="rId6" w:history="1">
        <w:r w:rsidRPr="00D95DDD">
          <w:rPr>
            <w:rStyle w:val="Hipercze"/>
            <w:rFonts w:asciiTheme="minorHAnsi" w:hAnsiTheme="minorHAnsi"/>
            <w:sz w:val="28"/>
            <w:szCs w:val="28"/>
          </w:rPr>
          <w:t>pokl_szkolenia@mazowia.eu</w:t>
        </w:r>
      </w:hyperlink>
    </w:p>
    <w:p w:rsidR="0027615D" w:rsidRPr="00D95DDD" w:rsidRDefault="0027615D" w:rsidP="00D95DDD">
      <w:pPr>
        <w:jc w:val="both"/>
        <w:rPr>
          <w:sz w:val="28"/>
          <w:szCs w:val="28"/>
        </w:rPr>
      </w:pPr>
    </w:p>
    <w:sectPr w:rsidR="0027615D" w:rsidRPr="00D95DDD" w:rsidSect="000C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43"/>
    <w:multiLevelType w:val="hybridMultilevel"/>
    <w:tmpl w:val="C70EF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26D50"/>
    <w:multiLevelType w:val="hybridMultilevel"/>
    <w:tmpl w:val="E46CA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A8A"/>
    <w:multiLevelType w:val="hybridMultilevel"/>
    <w:tmpl w:val="C4B26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29C0"/>
    <w:multiLevelType w:val="hybridMultilevel"/>
    <w:tmpl w:val="C4B26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D767A"/>
    <w:multiLevelType w:val="hybridMultilevel"/>
    <w:tmpl w:val="05224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7ED"/>
    <w:rsid w:val="000C1547"/>
    <w:rsid w:val="001C3D5D"/>
    <w:rsid w:val="00235871"/>
    <w:rsid w:val="0027615D"/>
    <w:rsid w:val="004C6C87"/>
    <w:rsid w:val="00584C1F"/>
    <w:rsid w:val="007E56D8"/>
    <w:rsid w:val="008D2C05"/>
    <w:rsid w:val="0096229C"/>
    <w:rsid w:val="00A74ECB"/>
    <w:rsid w:val="00AE19BB"/>
    <w:rsid w:val="00B82503"/>
    <w:rsid w:val="00C44441"/>
    <w:rsid w:val="00CE57ED"/>
    <w:rsid w:val="00D9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2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9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9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5DD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5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l_szkolenia@mazowi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mwirokiro</dc:creator>
  <cp:keywords/>
  <dc:description/>
  <cp:lastModifiedBy>mwirokiro</cp:lastModifiedBy>
  <cp:revision>3</cp:revision>
  <dcterms:created xsi:type="dcterms:W3CDTF">2012-06-25T10:11:00Z</dcterms:created>
  <dcterms:modified xsi:type="dcterms:W3CDTF">2012-06-25T10:25:00Z</dcterms:modified>
</cp:coreProperties>
</file>