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9F" w:rsidRPr="000254A8" w:rsidRDefault="005C2C9F" w:rsidP="005C2C9F">
      <w:pPr>
        <w:spacing w:after="0" w:line="240" w:lineRule="auto"/>
        <w:rPr>
          <w:b/>
        </w:rPr>
      </w:pPr>
      <w:r w:rsidRPr="000254A8">
        <w:rPr>
          <w:b/>
        </w:rPr>
        <w:t xml:space="preserve">Spotkanie informacyjne – Zasady ubiegania się o środki unijne w ramach </w:t>
      </w:r>
      <w:proofErr w:type="spellStart"/>
      <w:r w:rsidRPr="000254A8">
        <w:rPr>
          <w:b/>
        </w:rPr>
        <w:t>Poddziałania</w:t>
      </w:r>
      <w:proofErr w:type="spellEnd"/>
      <w:r w:rsidRPr="000254A8">
        <w:rPr>
          <w:b/>
        </w:rPr>
        <w:t xml:space="preserve"> 9.1.1 POKL</w:t>
      </w:r>
    </w:p>
    <w:p w:rsidR="005C2C9F" w:rsidRPr="000254A8" w:rsidRDefault="005C2C9F" w:rsidP="005C2C9F">
      <w:pPr>
        <w:spacing w:after="0" w:line="240" w:lineRule="auto"/>
        <w:jc w:val="center"/>
        <w:rPr>
          <w:rStyle w:val="Uwydatnienie"/>
          <w:b/>
        </w:rPr>
      </w:pPr>
      <w:r w:rsidRPr="000254A8">
        <w:rPr>
          <w:rStyle w:val="Uwydatnienie"/>
          <w:b/>
        </w:rPr>
        <w:t>"Zmniejszanie nierówności w stopniu upowszechnienia edukacji przedszkolnej"</w:t>
      </w:r>
    </w:p>
    <w:p w:rsidR="005C2C9F" w:rsidRDefault="005C2C9F" w:rsidP="005C2C9F">
      <w:pPr>
        <w:pStyle w:val="Akapitzlist"/>
        <w:spacing w:after="0" w:line="360" w:lineRule="auto"/>
        <w:ind w:left="0"/>
        <w:rPr>
          <w:rStyle w:val="Uwydatnienie"/>
          <w:i w:val="0"/>
        </w:rPr>
      </w:pPr>
    </w:p>
    <w:p w:rsidR="005C2C9F" w:rsidRPr="0012607A" w:rsidRDefault="005C2C9F" w:rsidP="005C2C9F">
      <w:pPr>
        <w:pStyle w:val="Akapitzlist"/>
        <w:spacing w:after="0" w:line="360" w:lineRule="auto"/>
        <w:ind w:left="0"/>
        <w:rPr>
          <w:rStyle w:val="Uwydatnienie"/>
          <w:b/>
          <w:i w:val="0"/>
        </w:rPr>
      </w:pPr>
      <w:r w:rsidRPr="0012607A">
        <w:rPr>
          <w:rStyle w:val="Uwydatnienie"/>
          <w:b/>
          <w:i w:val="0"/>
        </w:rPr>
        <w:t>PROGRAM SPOTKANIA:</w:t>
      </w:r>
    </w:p>
    <w:p w:rsidR="005C2C9F" w:rsidRPr="00C266B9" w:rsidRDefault="005C2C9F" w:rsidP="005C2C9F">
      <w:pPr>
        <w:pStyle w:val="NormalnyWeb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66B9">
        <w:rPr>
          <w:rFonts w:asciiTheme="minorHAnsi" w:hAnsiTheme="minorHAnsi" w:cstheme="minorHAnsi"/>
          <w:sz w:val="22"/>
          <w:szCs w:val="22"/>
        </w:rPr>
        <w:t>Ogólne zasady wyboru projektów w ramach Programu Operacyjnego Kapitał Ludzki.</w:t>
      </w:r>
    </w:p>
    <w:p w:rsidR="005C2C9F" w:rsidRPr="00C266B9" w:rsidRDefault="005C2C9F" w:rsidP="005C2C9F">
      <w:pPr>
        <w:pStyle w:val="NormalnyWeb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66B9">
        <w:rPr>
          <w:rFonts w:asciiTheme="minorHAnsi" w:hAnsiTheme="minorHAnsi" w:cstheme="minorHAnsi"/>
          <w:sz w:val="22"/>
          <w:szCs w:val="22"/>
        </w:rPr>
        <w:t xml:space="preserve">Ogólne zasady finansowania PO KL, w tym </w:t>
      </w:r>
      <w:proofErr w:type="spellStart"/>
      <w:r w:rsidRPr="00C266B9">
        <w:rPr>
          <w:rFonts w:asciiTheme="minorHAnsi" w:hAnsiTheme="minorHAnsi" w:cstheme="minorHAnsi"/>
          <w:sz w:val="22"/>
          <w:szCs w:val="22"/>
        </w:rPr>
        <w:t>kwalifikowalność</w:t>
      </w:r>
      <w:proofErr w:type="spellEnd"/>
      <w:r w:rsidRPr="00C266B9">
        <w:rPr>
          <w:rFonts w:asciiTheme="minorHAnsi" w:hAnsiTheme="minorHAnsi" w:cstheme="minorHAnsi"/>
          <w:sz w:val="22"/>
          <w:szCs w:val="22"/>
        </w:rPr>
        <w:t xml:space="preserve"> wydatków i zasady konstrukcji budżetu projektu.</w:t>
      </w:r>
    </w:p>
    <w:p w:rsidR="005C2C9F" w:rsidRPr="00C266B9" w:rsidRDefault="005C2C9F" w:rsidP="005C2C9F">
      <w:pPr>
        <w:pStyle w:val="NormalnyWeb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66B9">
        <w:rPr>
          <w:rFonts w:asciiTheme="minorHAnsi" w:hAnsiTheme="minorHAnsi" w:cstheme="minorHAnsi"/>
          <w:sz w:val="22"/>
          <w:szCs w:val="22"/>
        </w:rPr>
        <w:t>Generator Wniosków Aplikacyjnych wersja 6.4.</w:t>
      </w:r>
    </w:p>
    <w:p w:rsidR="005C2C9F" w:rsidRDefault="005C2C9F" w:rsidP="005C2C9F">
      <w:pPr>
        <w:pStyle w:val="NormalnyWeb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66B9">
        <w:rPr>
          <w:rFonts w:asciiTheme="minorHAnsi" w:hAnsiTheme="minorHAnsi" w:cstheme="minorHAnsi"/>
          <w:sz w:val="22"/>
          <w:szCs w:val="22"/>
        </w:rPr>
        <w:t xml:space="preserve">Szczegółowe kryteria wyboru projektów ramach konkursu 2/POKL/9.1.1/11 </w:t>
      </w:r>
    </w:p>
    <w:p w:rsidR="005C2C9F" w:rsidRPr="00C266B9" w:rsidRDefault="005C2C9F" w:rsidP="005C2C9F">
      <w:pPr>
        <w:pStyle w:val="NormalnyWeb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66B9">
        <w:rPr>
          <w:rFonts w:asciiTheme="minorHAnsi" w:hAnsiTheme="minorHAnsi" w:cstheme="minorHAnsi"/>
          <w:sz w:val="22"/>
          <w:szCs w:val="22"/>
        </w:rPr>
        <w:t>Zasady składania wniosków o dofinansowanie projektu – terminy, miejsce składania, formy wniosku, opis wniosku.</w:t>
      </w:r>
    </w:p>
    <w:p w:rsidR="005C2C9F" w:rsidRPr="00C266B9" w:rsidRDefault="005C2C9F" w:rsidP="005C2C9F">
      <w:pPr>
        <w:pStyle w:val="NormalnyWeb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66B9">
        <w:rPr>
          <w:rFonts w:asciiTheme="minorHAnsi" w:hAnsiTheme="minorHAnsi" w:cstheme="minorHAnsi"/>
          <w:sz w:val="22"/>
          <w:szCs w:val="22"/>
        </w:rPr>
        <w:t>Pytania i odpowiedzi.</w:t>
      </w:r>
    </w:p>
    <w:p w:rsidR="005C2C9F" w:rsidRDefault="005C2C9F"/>
    <w:sectPr w:rsidR="005C2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0200"/>
    <w:multiLevelType w:val="multilevel"/>
    <w:tmpl w:val="CDCE0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5C2C9F"/>
    <w:rsid w:val="005C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C2C9F"/>
    <w:rPr>
      <w:i/>
      <w:iCs/>
    </w:rPr>
  </w:style>
  <w:style w:type="paragraph" w:styleId="Akapitzlist">
    <w:name w:val="List Paragraph"/>
    <w:basedOn w:val="Normalny"/>
    <w:uiPriority w:val="34"/>
    <w:qFormat/>
    <w:rsid w:val="005C2C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C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mwirokiro</dc:creator>
  <cp:keywords/>
  <dc:description/>
  <cp:lastModifiedBy>mwirokiro</cp:lastModifiedBy>
  <cp:revision>1</cp:revision>
  <dcterms:created xsi:type="dcterms:W3CDTF">2011-10-17T07:06:00Z</dcterms:created>
  <dcterms:modified xsi:type="dcterms:W3CDTF">2011-10-17T07:06:00Z</dcterms:modified>
</cp:coreProperties>
</file>